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2-nfasis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7"/>
        <w:gridCol w:w="565"/>
        <w:gridCol w:w="3261"/>
        <w:gridCol w:w="850"/>
        <w:gridCol w:w="3827"/>
        <w:gridCol w:w="1276"/>
        <w:gridCol w:w="929"/>
      </w:tblGrid>
      <w:tr w:rsidR="00C655FB" w:rsidTr="00332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C655FB" w:rsidRDefault="00C655FB">
            <w:r>
              <w:t>Año</w:t>
            </w:r>
          </w:p>
        </w:tc>
        <w:tc>
          <w:tcPr>
            <w:tcW w:w="2837" w:type="dxa"/>
          </w:tcPr>
          <w:p w:rsidR="00C655FB" w:rsidRDefault="00C655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Espacios</w:t>
            </w:r>
          </w:p>
        </w:tc>
        <w:tc>
          <w:tcPr>
            <w:tcW w:w="565" w:type="dxa"/>
          </w:tcPr>
          <w:p w:rsidR="00C655FB" w:rsidRDefault="00C655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Nº</w:t>
            </w:r>
          </w:p>
        </w:tc>
        <w:tc>
          <w:tcPr>
            <w:tcW w:w="3261" w:type="dxa"/>
          </w:tcPr>
          <w:p w:rsidR="00C655FB" w:rsidRDefault="00C655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Asignaturas</w:t>
            </w:r>
          </w:p>
        </w:tc>
        <w:tc>
          <w:tcPr>
            <w:tcW w:w="850" w:type="dxa"/>
          </w:tcPr>
          <w:p w:rsidR="00C655FB" w:rsidRPr="00C655FB" w:rsidRDefault="00C655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55FB">
              <w:rPr>
                <w:sz w:val="20"/>
                <w:szCs w:val="20"/>
              </w:rPr>
              <w:t>Horas</w:t>
            </w:r>
          </w:p>
        </w:tc>
        <w:tc>
          <w:tcPr>
            <w:tcW w:w="3827" w:type="dxa"/>
          </w:tcPr>
          <w:p w:rsidR="00C655FB" w:rsidRDefault="00C655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Correlatividades</w:t>
            </w:r>
            <w:r w:rsidR="0027787A">
              <w:t>.</w:t>
            </w:r>
          </w:p>
          <w:p w:rsidR="0027787A" w:rsidRPr="0027787A" w:rsidRDefault="00277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27787A">
              <w:rPr>
                <w:b w:val="0"/>
                <w:sz w:val="16"/>
                <w:szCs w:val="16"/>
              </w:rPr>
              <w:t>(Acreditados al comienzo del Ciclo Lectivo o en condiciones de compensar hasta julio-agosto, por ser correlativos)</w:t>
            </w:r>
            <w:r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655FB" w:rsidRPr="00C655FB" w:rsidRDefault="00C655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55FB">
              <w:rPr>
                <w:sz w:val="20"/>
                <w:szCs w:val="20"/>
              </w:rPr>
              <w:t>Promoción directa</w:t>
            </w:r>
          </w:p>
        </w:tc>
        <w:tc>
          <w:tcPr>
            <w:tcW w:w="929" w:type="dxa"/>
          </w:tcPr>
          <w:p w:rsidR="00C655FB" w:rsidRPr="00C655FB" w:rsidRDefault="00C655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</w:t>
            </w:r>
            <w:r w:rsidR="00852C37">
              <w:rPr>
                <w:sz w:val="18"/>
                <w:szCs w:val="18"/>
              </w:rPr>
              <w:t>exa</w:t>
            </w:r>
            <w:r w:rsidRPr="00332356">
              <w:rPr>
                <w:sz w:val="18"/>
                <w:szCs w:val="18"/>
              </w:rPr>
              <w:t>men fi</w:t>
            </w:r>
            <w:r w:rsidRPr="00C655FB">
              <w:rPr>
                <w:sz w:val="20"/>
                <w:szCs w:val="20"/>
              </w:rPr>
              <w:t>nal</w:t>
            </w:r>
          </w:p>
        </w:tc>
      </w:tr>
      <w:tr w:rsidR="00332356" w:rsidRPr="001D4635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55FB" w:rsidRPr="001D4635" w:rsidRDefault="00C655FB">
            <w:pPr>
              <w:rPr>
                <w:sz w:val="24"/>
                <w:szCs w:val="24"/>
              </w:rPr>
            </w:pPr>
            <w:r w:rsidRPr="001D4635">
              <w:rPr>
                <w:sz w:val="24"/>
                <w:szCs w:val="24"/>
              </w:rPr>
              <w:t>1º</w:t>
            </w:r>
          </w:p>
        </w:tc>
        <w:tc>
          <w:tcPr>
            <w:tcW w:w="2837" w:type="dxa"/>
          </w:tcPr>
          <w:p w:rsidR="00C655FB" w:rsidRPr="00580EAD" w:rsidRDefault="00C6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b/>
                <w:sz w:val="20"/>
                <w:szCs w:val="20"/>
              </w:rPr>
              <w:t>Espacio de la fundamentación Pedagógica</w:t>
            </w:r>
            <w:r w:rsidR="00567EAF" w:rsidRPr="00580EAD">
              <w:rPr>
                <w:sz w:val="20"/>
                <w:szCs w:val="20"/>
              </w:rPr>
              <w:t>.</w:t>
            </w:r>
          </w:p>
        </w:tc>
        <w:tc>
          <w:tcPr>
            <w:tcW w:w="565" w:type="dxa"/>
          </w:tcPr>
          <w:p w:rsidR="00C655FB" w:rsidRPr="00580EAD" w:rsidRDefault="00C6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655FB" w:rsidRPr="00580EAD" w:rsidRDefault="00C6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Perspectiva filosófico-pedagógica I</w:t>
            </w:r>
          </w:p>
        </w:tc>
        <w:tc>
          <w:tcPr>
            <w:tcW w:w="850" w:type="dxa"/>
          </w:tcPr>
          <w:p w:rsidR="00C655FB" w:rsidRPr="00580EAD" w:rsidRDefault="00C6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C655FB" w:rsidRPr="00580EAD" w:rsidRDefault="00277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Formación básica completa</w:t>
            </w:r>
          </w:p>
        </w:tc>
        <w:tc>
          <w:tcPr>
            <w:tcW w:w="1276" w:type="dxa"/>
          </w:tcPr>
          <w:p w:rsidR="00C655FB" w:rsidRPr="00580EAD" w:rsidRDefault="008A33A8" w:rsidP="003D6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</w:tcPr>
          <w:p w:rsidR="00C655FB" w:rsidRPr="00580EAD" w:rsidRDefault="00C6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5FB" w:rsidRPr="001D4635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55FB" w:rsidRPr="001D4635" w:rsidRDefault="00C655F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2356" w:rsidRPr="001D4635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55FB" w:rsidRPr="001D4635" w:rsidRDefault="00C655F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655FB" w:rsidRPr="00580EAD" w:rsidRDefault="00C6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C655FB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C655FB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Perspectiva pedagógico-didáctica I</w:t>
            </w:r>
          </w:p>
        </w:tc>
        <w:tc>
          <w:tcPr>
            <w:tcW w:w="850" w:type="dxa"/>
          </w:tcPr>
          <w:p w:rsidR="00C655FB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C655FB" w:rsidRPr="00580EAD" w:rsidRDefault="00277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Formación básica completa</w:t>
            </w:r>
          </w:p>
        </w:tc>
        <w:tc>
          <w:tcPr>
            <w:tcW w:w="1276" w:type="dxa"/>
          </w:tcPr>
          <w:p w:rsidR="00C655FB" w:rsidRPr="00580EAD" w:rsidRDefault="003D625F" w:rsidP="003D6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</w:tcPr>
          <w:p w:rsidR="00C655FB" w:rsidRPr="00580EAD" w:rsidRDefault="00C6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5FB" w:rsidRPr="001D4635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55FB" w:rsidRPr="001D4635" w:rsidRDefault="00C655F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5FB" w:rsidRPr="00580EAD" w:rsidRDefault="00C655FB" w:rsidP="003D6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2356" w:rsidRPr="001D4635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55FB" w:rsidRPr="001D4635" w:rsidRDefault="00C655F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655FB" w:rsidRPr="00580EAD" w:rsidRDefault="00C6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C655FB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C655FB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Perspectiva socio-política I</w:t>
            </w:r>
          </w:p>
        </w:tc>
        <w:tc>
          <w:tcPr>
            <w:tcW w:w="850" w:type="dxa"/>
          </w:tcPr>
          <w:p w:rsidR="00C655FB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C655FB" w:rsidRPr="00580EAD" w:rsidRDefault="00277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Formación básica completa</w:t>
            </w:r>
          </w:p>
        </w:tc>
        <w:tc>
          <w:tcPr>
            <w:tcW w:w="1276" w:type="dxa"/>
          </w:tcPr>
          <w:p w:rsidR="00C655FB" w:rsidRPr="00580EAD" w:rsidRDefault="003D625F" w:rsidP="003D6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</w:tcPr>
          <w:p w:rsidR="00C655FB" w:rsidRPr="00580EAD" w:rsidRDefault="00C6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5FB" w:rsidRPr="001D4635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55FB" w:rsidRPr="001D4635" w:rsidRDefault="00C655F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55FB" w:rsidRPr="00580EAD" w:rsidRDefault="00C655FB" w:rsidP="003D6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C655FB" w:rsidRPr="00580EAD" w:rsidRDefault="00C65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2356" w:rsidRPr="001D4635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55FB" w:rsidRPr="001D4635" w:rsidRDefault="00C655FB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C655FB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80EAD">
              <w:rPr>
                <w:b/>
                <w:sz w:val="20"/>
                <w:szCs w:val="20"/>
              </w:rPr>
              <w:t>Espacio de la especialización por niveles.</w:t>
            </w:r>
          </w:p>
        </w:tc>
        <w:tc>
          <w:tcPr>
            <w:tcW w:w="565" w:type="dxa"/>
          </w:tcPr>
          <w:p w:rsidR="00C655FB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C655FB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Psicología y cultura en la educación</w:t>
            </w:r>
          </w:p>
        </w:tc>
        <w:tc>
          <w:tcPr>
            <w:tcW w:w="850" w:type="dxa"/>
          </w:tcPr>
          <w:p w:rsidR="00C655FB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C655FB" w:rsidRPr="00580EAD" w:rsidRDefault="00277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Formación básica completa</w:t>
            </w:r>
          </w:p>
        </w:tc>
        <w:tc>
          <w:tcPr>
            <w:tcW w:w="1276" w:type="dxa"/>
          </w:tcPr>
          <w:p w:rsidR="00C655FB" w:rsidRPr="00580EAD" w:rsidRDefault="003D625F" w:rsidP="003D6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</w:tcPr>
          <w:p w:rsidR="00C655FB" w:rsidRPr="00580EAD" w:rsidRDefault="00C65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EAF" w:rsidRPr="001D4635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2356" w:rsidRPr="001D4635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80EAD">
              <w:rPr>
                <w:b/>
                <w:sz w:val="20"/>
                <w:szCs w:val="20"/>
              </w:rPr>
              <w:t>Espacio de la orientación</w:t>
            </w:r>
          </w:p>
        </w:tc>
        <w:tc>
          <w:tcPr>
            <w:tcW w:w="565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EAF" w:rsidRPr="001D4635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2356" w:rsidRPr="001D4635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 w:rsidP="00332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u w:val="single"/>
              </w:rPr>
            </w:pPr>
            <w:r w:rsidRPr="00580EAD">
              <w:rPr>
                <w:b/>
                <w:i/>
                <w:sz w:val="20"/>
                <w:szCs w:val="20"/>
                <w:u w:val="single"/>
              </w:rPr>
              <w:t>Área producción</w:t>
            </w:r>
          </w:p>
        </w:tc>
        <w:tc>
          <w:tcPr>
            <w:tcW w:w="565" w:type="dxa"/>
          </w:tcPr>
          <w:p w:rsidR="00567EAF" w:rsidRPr="00580EAD" w:rsidRDefault="00332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567EAF" w:rsidRPr="00580EAD" w:rsidRDefault="00332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canto I (género)</w:t>
            </w:r>
          </w:p>
        </w:tc>
        <w:tc>
          <w:tcPr>
            <w:tcW w:w="850" w:type="dxa"/>
          </w:tcPr>
          <w:p w:rsidR="00567EAF" w:rsidRPr="00580EAD" w:rsidRDefault="0062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</w:tcPr>
          <w:p w:rsidR="00567EAF" w:rsidRPr="00580EAD" w:rsidRDefault="00E60321" w:rsidP="002E3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canto III (FOBA Música popular); Lenguaje Musical III</w:t>
            </w:r>
            <w:r w:rsidR="002E367D" w:rsidRPr="00580EAD">
              <w:rPr>
                <w:sz w:val="20"/>
                <w:szCs w:val="20"/>
              </w:rPr>
              <w:t xml:space="preserve"> (FOBA)</w:t>
            </w:r>
          </w:p>
        </w:tc>
        <w:tc>
          <w:tcPr>
            <w:tcW w:w="1276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3B789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567EAF" w:rsidRPr="001D4635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 w:rsidP="002E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2356" w:rsidRPr="001D4635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845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567EAF" w:rsidRPr="00580EAD" w:rsidRDefault="00845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canto I (género complementario 1)</w:t>
            </w:r>
          </w:p>
        </w:tc>
        <w:tc>
          <w:tcPr>
            <w:tcW w:w="850" w:type="dxa"/>
          </w:tcPr>
          <w:p w:rsidR="00567EAF" w:rsidRPr="00580EAD" w:rsidRDefault="0062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</w:tcPr>
          <w:p w:rsidR="00567EAF" w:rsidRPr="00580EAD" w:rsidRDefault="00E60321" w:rsidP="002E3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canto III (FOBA Música popular); Lenguaje Musical III</w:t>
            </w:r>
            <w:r w:rsidR="002E367D" w:rsidRPr="00580EAD">
              <w:rPr>
                <w:sz w:val="20"/>
                <w:szCs w:val="20"/>
              </w:rPr>
              <w:t xml:space="preserve"> (FOBA)</w:t>
            </w:r>
          </w:p>
        </w:tc>
        <w:tc>
          <w:tcPr>
            <w:tcW w:w="1276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3B789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567EAF" w:rsidRPr="001D4635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 w:rsidP="002E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2356" w:rsidRPr="001D4635" w:rsidTr="002E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845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567EAF" w:rsidRPr="00580EAD" w:rsidRDefault="00845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canto I (género complementario 2)</w:t>
            </w:r>
          </w:p>
        </w:tc>
        <w:tc>
          <w:tcPr>
            <w:tcW w:w="850" w:type="dxa"/>
          </w:tcPr>
          <w:p w:rsidR="00567EAF" w:rsidRPr="00580EAD" w:rsidRDefault="0062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</w:tcPr>
          <w:p w:rsidR="00567EAF" w:rsidRPr="00580EAD" w:rsidRDefault="00E60321" w:rsidP="002E3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canto III (FOBA Música popular); Lenguaje Musical III</w:t>
            </w:r>
            <w:r w:rsidR="002E367D" w:rsidRPr="00580EAD">
              <w:rPr>
                <w:sz w:val="20"/>
                <w:szCs w:val="20"/>
              </w:rPr>
              <w:t xml:space="preserve"> (FOBA)</w:t>
            </w:r>
          </w:p>
        </w:tc>
        <w:tc>
          <w:tcPr>
            <w:tcW w:w="1276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3B789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567EAF" w:rsidRPr="001D4635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2356" w:rsidRPr="001D4635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3F6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567EAF" w:rsidRPr="00580EAD" w:rsidRDefault="003F6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armónico I</w:t>
            </w:r>
          </w:p>
        </w:tc>
        <w:tc>
          <w:tcPr>
            <w:tcW w:w="850" w:type="dxa"/>
          </w:tcPr>
          <w:p w:rsidR="00567EAF" w:rsidRPr="00580EAD" w:rsidRDefault="0062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</w:tcPr>
          <w:p w:rsidR="00567EAF" w:rsidRPr="00580EAD" w:rsidRDefault="00E60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armónico (FOBA)</w:t>
            </w:r>
          </w:p>
        </w:tc>
        <w:tc>
          <w:tcPr>
            <w:tcW w:w="1276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3B789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567EAF" w:rsidRPr="001D4635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2356" w:rsidRPr="001D4635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3F6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567EAF" w:rsidRPr="00580EAD" w:rsidRDefault="003F6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Práctica de conjunto vocal e instrumental</w:t>
            </w:r>
          </w:p>
        </w:tc>
        <w:tc>
          <w:tcPr>
            <w:tcW w:w="850" w:type="dxa"/>
          </w:tcPr>
          <w:p w:rsidR="00567EAF" w:rsidRPr="00580EAD" w:rsidRDefault="0062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567EAF" w:rsidRPr="00580EAD" w:rsidRDefault="00E60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 xml:space="preserve">Instrumento canto III (FOBA Música popular); Lenguaje Musical III; Apreciación Musical del lenguaje del Jazz (FOBA); Apreciación Musical del lenguaje del Folklore (FOBA); Apreciación Musical del lenguaje del Tango(FOBA); Práctica de conjunto Vocal e Instrumental </w:t>
            </w:r>
            <w:r w:rsidR="006B1DD4" w:rsidRPr="00580EAD">
              <w:rPr>
                <w:sz w:val="20"/>
                <w:szCs w:val="20"/>
              </w:rPr>
              <w:t xml:space="preserve">II </w:t>
            </w:r>
            <w:r w:rsidRPr="00580EAD">
              <w:rPr>
                <w:sz w:val="20"/>
                <w:szCs w:val="20"/>
              </w:rPr>
              <w:t>(FOBA)</w:t>
            </w:r>
          </w:p>
        </w:tc>
        <w:tc>
          <w:tcPr>
            <w:tcW w:w="1276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3B789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567EAF" w:rsidRPr="001D4635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1D4635" w:rsidRDefault="00567EA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608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F6085" w:rsidRPr="00580EAD" w:rsidRDefault="003F608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3F6085" w:rsidRPr="00580EAD" w:rsidRDefault="003F6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3F6085" w:rsidRPr="00580EAD" w:rsidRDefault="003F6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3F6085" w:rsidRPr="00580EAD" w:rsidRDefault="003F6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Taller de trabajo corporal</w:t>
            </w:r>
          </w:p>
        </w:tc>
        <w:tc>
          <w:tcPr>
            <w:tcW w:w="850" w:type="dxa"/>
          </w:tcPr>
          <w:p w:rsidR="003F6085" w:rsidRPr="00580EAD" w:rsidRDefault="0062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3F6085" w:rsidRPr="00580EAD" w:rsidRDefault="003F6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6085" w:rsidRPr="00580EAD" w:rsidRDefault="003F6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3F6085" w:rsidRPr="00580EAD" w:rsidRDefault="003B789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332356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580EAD" w:rsidRDefault="00567EA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6372A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580EAD" w:rsidRDefault="00567EA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67EAF" w:rsidRPr="00580EAD" w:rsidRDefault="00315E98" w:rsidP="00315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u w:val="single"/>
              </w:rPr>
            </w:pPr>
            <w:r w:rsidRPr="00580EAD">
              <w:rPr>
                <w:b/>
                <w:i/>
                <w:sz w:val="20"/>
                <w:szCs w:val="20"/>
                <w:u w:val="single"/>
              </w:rPr>
              <w:t>Área de lenguaje recepción</w:t>
            </w:r>
          </w:p>
        </w:tc>
        <w:tc>
          <w:tcPr>
            <w:tcW w:w="565" w:type="dxa"/>
          </w:tcPr>
          <w:p w:rsidR="00567EAF" w:rsidRPr="00580EAD" w:rsidRDefault="00315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567EAF" w:rsidRPr="00580EAD" w:rsidRDefault="0089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Elementos técnicos de la música I</w:t>
            </w:r>
          </w:p>
        </w:tc>
        <w:tc>
          <w:tcPr>
            <w:tcW w:w="850" w:type="dxa"/>
          </w:tcPr>
          <w:p w:rsidR="00567EAF" w:rsidRPr="00580EAD" w:rsidRDefault="0062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</w:tcPr>
          <w:p w:rsidR="00567EAF" w:rsidRPr="00580EAD" w:rsidRDefault="00F74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armónico (FOBA); Lenguaje III (FOBA)</w:t>
            </w:r>
          </w:p>
        </w:tc>
        <w:tc>
          <w:tcPr>
            <w:tcW w:w="1276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3B789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332356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580EAD" w:rsidRDefault="00567EA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6372A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580EAD" w:rsidRDefault="00567EA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2356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580EAD" w:rsidRDefault="00567EA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6372A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580EAD" w:rsidRDefault="00567EA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67EAF" w:rsidRPr="00580EAD" w:rsidRDefault="008F1C5F" w:rsidP="0089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u w:val="single"/>
              </w:rPr>
            </w:pPr>
            <w:r w:rsidRPr="00580EAD">
              <w:rPr>
                <w:b/>
                <w:i/>
                <w:sz w:val="20"/>
                <w:szCs w:val="20"/>
                <w:u w:val="single"/>
              </w:rPr>
              <w:t>Área de vinculaciones cont</w:t>
            </w:r>
            <w:r w:rsidR="00893EA4" w:rsidRPr="00580EAD">
              <w:rPr>
                <w:b/>
                <w:i/>
                <w:sz w:val="20"/>
                <w:szCs w:val="20"/>
                <w:u w:val="single"/>
              </w:rPr>
              <w:t>extuales</w:t>
            </w:r>
          </w:p>
        </w:tc>
        <w:tc>
          <w:tcPr>
            <w:tcW w:w="565" w:type="dxa"/>
          </w:tcPr>
          <w:p w:rsidR="00567EAF" w:rsidRPr="00580EAD" w:rsidRDefault="0089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567EAF" w:rsidRPr="00580EAD" w:rsidRDefault="003B7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Historia de la Música I</w:t>
            </w:r>
          </w:p>
        </w:tc>
        <w:tc>
          <w:tcPr>
            <w:tcW w:w="850" w:type="dxa"/>
          </w:tcPr>
          <w:p w:rsidR="00567EAF" w:rsidRPr="00580EAD" w:rsidRDefault="00E60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567EAF" w:rsidRPr="00580EAD" w:rsidRDefault="00E60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 xml:space="preserve">Lenguaje Musical </w:t>
            </w:r>
            <w:r w:rsidR="00D965C3" w:rsidRPr="00580EAD">
              <w:rPr>
                <w:sz w:val="20"/>
                <w:szCs w:val="20"/>
              </w:rPr>
              <w:t>III</w:t>
            </w:r>
            <w:r w:rsidRPr="00580EAD">
              <w:rPr>
                <w:sz w:val="20"/>
                <w:szCs w:val="20"/>
              </w:rPr>
              <w:t>(FOBA)</w:t>
            </w:r>
          </w:p>
        </w:tc>
        <w:tc>
          <w:tcPr>
            <w:tcW w:w="1276" w:type="dxa"/>
          </w:tcPr>
          <w:p w:rsidR="00567EAF" w:rsidRPr="00580EAD" w:rsidRDefault="00567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D960E9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332356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67EAF" w:rsidRPr="00580EAD" w:rsidRDefault="00567EA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7EAF" w:rsidRPr="00580EAD" w:rsidRDefault="00567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67EAF" w:rsidRPr="00580EAD" w:rsidRDefault="00567EA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368D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2368D" w:rsidRPr="00580EAD" w:rsidRDefault="0062368D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62368D" w:rsidRPr="00580EAD" w:rsidRDefault="0062368D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noProof/>
                <w:color w:val="C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F39AD" wp14:editId="58747F5B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149225</wp:posOffset>
                      </wp:positionV>
                      <wp:extent cx="476250" cy="228600"/>
                      <wp:effectExtent l="0" t="19050" r="38100" b="38100"/>
                      <wp:wrapNone/>
                      <wp:docPr id="1" name="1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1 Flecha derecha" o:spid="_x0000_s1026" type="#_x0000_t13" style="position:absolute;margin-left:98.65pt;margin-top:11.75pt;width:3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" adj="16416" fillcolor="#4f81bd [3204]" strokecolor="#243f60 [1604]" strokeweight="2pt"/>
                  </w:pict>
                </mc:Fallback>
              </mc:AlternateContent>
            </w:r>
            <w:r w:rsidRPr="00580EAD">
              <w:rPr>
                <w:color w:val="C00000"/>
                <w:sz w:val="20"/>
                <w:szCs w:val="20"/>
              </w:rPr>
              <w:t>Atraviesa todos los espacios</w:t>
            </w:r>
          </w:p>
        </w:tc>
        <w:tc>
          <w:tcPr>
            <w:tcW w:w="565" w:type="dxa"/>
          </w:tcPr>
          <w:p w:rsidR="0062368D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62368D" w:rsidRPr="00580EAD" w:rsidRDefault="0062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Espacio de la Práctica docente</w:t>
            </w:r>
            <w:r w:rsidR="00E60321" w:rsidRPr="00580EAD">
              <w:rPr>
                <w:sz w:val="20"/>
                <w:szCs w:val="20"/>
              </w:rPr>
              <w:t xml:space="preserve"> I</w:t>
            </w:r>
          </w:p>
        </w:tc>
        <w:tc>
          <w:tcPr>
            <w:tcW w:w="850" w:type="dxa"/>
          </w:tcPr>
          <w:p w:rsidR="0062368D" w:rsidRPr="00580EAD" w:rsidRDefault="00E60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62368D" w:rsidRPr="00580EAD" w:rsidRDefault="00E60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Formación Básica Completa</w:t>
            </w:r>
          </w:p>
        </w:tc>
        <w:tc>
          <w:tcPr>
            <w:tcW w:w="1276" w:type="dxa"/>
          </w:tcPr>
          <w:p w:rsidR="0062368D" w:rsidRPr="00580EAD" w:rsidRDefault="0062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62368D" w:rsidRPr="00580EAD" w:rsidRDefault="00D960E9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5A784E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  <w:r w:rsidRPr="00580EAD">
              <w:rPr>
                <w:noProof/>
                <w:sz w:val="20"/>
                <w:szCs w:val="20"/>
                <w:lang w:eastAsia="es-ES"/>
              </w:rPr>
              <w:t>--------------------------------</w:t>
            </w:r>
          </w:p>
        </w:tc>
        <w:tc>
          <w:tcPr>
            <w:tcW w:w="565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</w:t>
            </w:r>
          </w:p>
        </w:tc>
        <w:tc>
          <w:tcPr>
            <w:tcW w:w="3261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</w:t>
            </w:r>
            <w:r w:rsidR="001D4635" w:rsidRPr="00580EAD">
              <w:rPr>
                <w:sz w:val="20"/>
                <w:szCs w:val="20"/>
              </w:rPr>
              <w:t>-------------------------------</w:t>
            </w:r>
          </w:p>
        </w:tc>
        <w:tc>
          <w:tcPr>
            <w:tcW w:w="850" w:type="dxa"/>
          </w:tcPr>
          <w:p w:rsidR="005A784E" w:rsidRPr="00580EAD" w:rsidRDefault="001D4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</w:t>
            </w:r>
          </w:p>
        </w:tc>
        <w:tc>
          <w:tcPr>
            <w:tcW w:w="3827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---------------------------------------------</w:t>
            </w:r>
          </w:p>
        </w:tc>
        <w:tc>
          <w:tcPr>
            <w:tcW w:w="1276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-------------</w:t>
            </w: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</w:t>
            </w:r>
          </w:p>
        </w:tc>
      </w:tr>
      <w:tr w:rsidR="005A784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76372A">
            <w:pPr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2º</w:t>
            </w:r>
          </w:p>
        </w:tc>
        <w:tc>
          <w:tcPr>
            <w:tcW w:w="2837" w:type="dxa"/>
          </w:tcPr>
          <w:p w:rsidR="005A784E" w:rsidRPr="00580EAD" w:rsidRDefault="0076372A" w:rsidP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sz w:val="20"/>
                <w:szCs w:val="20"/>
                <w:lang w:eastAsia="es-ES"/>
              </w:rPr>
            </w:pPr>
            <w:r w:rsidRPr="00580EAD">
              <w:rPr>
                <w:b/>
                <w:noProof/>
                <w:color w:val="auto"/>
                <w:sz w:val="20"/>
                <w:szCs w:val="20"/>
                <w:lang w:eastAsia="es-ES"/>
              </w:rPr>
              <w:t>Espacio de la fundamentación Pedagógica</w:t>
            </w:r>
            <w:r w:rsidRPr="00580EAD">
              <w:rPr>
                <w:noProof/>
                <w:color w:val="auto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65" w:type="dxa"/>
          </w:tcPr>
          <w:p w:rsidR="005A784E" w:rsidRPr="00580EAD" w:rsidRDefault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5A784E" w:rsidRPr="00580EAD" w:rsidRDefault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Perspectiva filosófico-pedagógica II</w:t>
            </w:r>
          </w:p>
        </w:tc>
        <w:tc>
          <w:tcPr>
            <w:tcW w:w="850" w:type="dxa"/>
          </w:tcPr>
          <w:p w:rsidR="005A784E" w:rsidRPr="00580EAD" w:rsidRDefault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5A784E" w:rsidRPr="00580EAD" w:rsidRDefault="007B6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Perspectiva filosófico-pedagógica I</w:t>
            </w:r>
          </w:p>
        </w:tc>
        <w:tc>
          <w:tcPr>
            <w:tcW w:w="1276" w:type="dxa"/>
          </w:tcPr>
          <w:p w:rsidR="005A784E" w:rsidRPr="00580EAD" w:rsidRDefault="003D625F" w:rsidP="003D6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784E" w:rsidRPr="00580EAD" w:rsidRDefault="005A784E" w:rsidP="003D6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5A784E" w:rsidRPr="00580EAD" w:rsidRDefault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Perspectiva pedagógico-didáctica II</w:t>
            </w:r>
          </w:p>
        </w:tc>
        <w:tc>
          <w:tcPr>
            <w:tcW w:w="850" w:type="dxa"/>
          </w:tcPr>
          <w:p w:rsidR="005A784E" w:rsidRPr="00580EAD" w:rsidRDefault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5A784E" w:rsidRPr="00580EAD" w:rsidRDefault="007B6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Perspectiva pedagógico-didáctica I; Espacio de la Práctica Docente I</w:t>
            </w:r>
          </w:p>
        </w:tc>
        <w:tc>
          <w:tcPr>
            <w:tcW w:w="1276" w:type="dxa"/>
          </w:tcPr>
          <w:p w:rsidR="005A784E" w:rsidRPr="00580EAD" w:rsidRDefault="003D625F" w:rsidP="003D6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784E" w:rsidRPr="00580EAD" w:rsidRDefault="005A784E" w:rsidP="003D6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76372A" w:rsidP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  <w:r w:rsidRPr="00580EAD">
              <w:rPr>
                <w:b/>
                <w:noProof/>
                <w:color w:val="auto"/>
                <w:sz w:val="20"/>
                <w:szCs w:val="20"/>
                <w:lang w:eastAsia="es-ES"/>
              </w:rPr>
              <w:t>Espacio de la especialización por niveles.</w:t>
            </w:r>
          </w:p>
        </w:tc>
        <w:tc>
          <w:tcPr>
            <w:tcW w:w="565" w:type="dxa"/>
          </w:tcPr>
          <w:p w:rsidR="005A784E" w:rsidRPr="00580EAD" w:rsidRDefault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5A784E" w:rsidRPr="00580EAD" w:rsidRDefault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Psicología y cultura en la niñez.</w:t>
            </w:r>
          </w:p>
        </w:tc>
        <w:tc>
          <w:tcPr>
            <w:tcW w:w="850" w:type="dxa"/>
          </w:tcPr>
          <w:p w:rsidR="005A784E" w:rsidRPr="00580EAD" w:rsidRDefault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5A784E" w:rsidRPr="00580EAD" w:rsidRDefault="007B6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Psicología y cultura en la educación</w:t>
            </w:r>
          </w:p>
        </w:tc>
        <w:tc>
          <w:tcPr>
            <w:tcW w:w="1276" w:type="dxa"/>
          </w:tcPr>
          <w:p w:rsidR="005A784E" w:rsidRPr="00580EAD" w:rsidRDefault="003D625F" w:rsidP="003D6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76372A" w:rsidP="00763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  <w:r w:rsidRPr="00580EAD">
              <w:rPr>
                <w:b/>
                <w:noProof/>
                <w:color w:val="auto"/>
                <w:sz w:val="20"/>
                <w:szCs w:val="20"/>
                <w:lang w:eastAsia="es-ES"/>
              </w:rPr>
              <w:t>Espacio de la orientación</w:t>
            </w:r>
          </w:p>
        </w:tc>
        <w:tc>
          <w:tcPr>
            <w:tcW w:w="565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D65C9F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color w:val="auto"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color w:val="auto"/>
                <w:sz w:val="20"/>
                <w:szCs w:val="20"/>
                <w:u w:val="single"/>
                <w:lang w:eastAsia="es-ES"/>
              </w:rPr>
              <w:t>Área producción</w:t>
            </w:r>
          </w:p>
        </w:tc>
        <w:tc>
          <w:tcPr>
            <w:tcW w:w="565" w:type="dxa"/>
          </w:tcPr>
          <w:p w:rsidR="005A784E" w:rsidRPr="00580EAD" w:rsidRDefault="00D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5A784E" w:rsidRPr="00580EAD" w:rsidRDefault="00D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canto II</w:t>
            </w:r>
            <w:r w:rsidR="007B6A73" w:rsidRPr="00580EAD">
              <w:rPr>
                <w:sz w:val="20"/>
                <w:szCs w:val="20"/>
              </w:rPr>
              <w:t xml:space="preserve">  (del género)</w:t>
            </w:r>
          </w:p>
        </w:tc>
        <w:tc>
          <w:tcPr>
            <w:tcW w:w="850" w:type="dxa"/>
          </w:tcPr>
          <w:p w:rsidR="005A784E" w:rsidRPr="00580EAD" w:rsidRDefault="00D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5A784E" w:rsidRPr="00580EAD" w:rsidRDefault="007B6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Canto del género I; Elementos técnicos de la música I; Historia de la Música I</w:t>
            </w:r>
          </w:p>
        </w:tc>
        <w:tc>
          <w:tcPr>
            <w:tcW w:w="1276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D65C9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5A784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D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:rsidR="005A784E" w:rsidRPr="00580EAD" w:rsidRDefault="00D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armónico II</w:t>
            </w:r>
          </w:p>
        </w:tc>
        <w:tc>
          <w:tcPr>
            <w:tcW w:w="850" w:type="dxa"/>
          </w:tcPr>
          <w:p w:rsidR="005A784E" w:rsidRPr="00580EAD" w:rsidRDefault="00D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5A784E" w:rsidRPr="00580EAD" w:rsidRDefault="007B6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Elementos técnicos de la música I;  Instrumento armónico I</w:t>
            </w:r>
          </w:p>
        </w:tc>
        <w:tc>
          <w:tcPr>
            <w:tcW w:w="1276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D65C9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5A784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D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5A784E" w:rsidRPr="00580EAD" w:rsidRDefault="00D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Práctica de conjunto del género</w:t>
            </w:r>
            <w:r w:rsidR="007B6A73" w:rsidRPr="00580EAD">
              <w:rPr>
                <w:sz w:val="20"/>
                <w:szCs w:val="20"/>
              </w:rPr>
              <w:t xml:space="preserve"> I</w:t>
            </w:r>
          </w:p>
        </w:tc>
        <w:tc>
          <w:tcPr>
            <w:tcW w:w="850" w:type="dxa"/>
          </w:tcPr>
          <w:p w:rsidR="005A784E" w:rsidRPr="00580EAD" w:rsidRDefault="00D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5A784E" w:rsidRPr="00580EAD" w:rsidRDefault="007B6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Práctica de conjunto vocal e instrumental; Canto del género I</w:t>
            </w:r>
          </w:p>
        </w:tc>
        <w:tc>
          <w:tcPr>
            <w:tcW w:w="1276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3D625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5A784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784E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1D43E7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  <w:r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Área de lenguaje recepción</w:t>
            </w:r>
          </w:p>
        </w:tc>
        <w:tc>
          <w:tcPr>
            <w:tcW w:w="565" w:type="dxa"/>
          </w:tcPr>
          <w:p w:rsidR="005A784E" w:rsidRPr="00580EAD" w:rsidRDefault="001D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:rsidR="005A784E" w:rsidRPr="00580EAD" w:rsidRDefault="001D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Elementos técnicos del género I</w:t>
            </w:r>
          </w:p>
        </w:tc>
        <w:tc>
          <w:tcPr>
            <w:tcW w:w="850" w:type="dxa"/>
          </w:tcPr>
          <w:p w:rsidR="005A784E" w:rsidRPr="00580EAD" w:rsidRDefault="001D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</w:tcPr>
          <w:p w:rsidR="005A784E" w:rsidRPr="00580EAD" w:rsidRDefault="007B6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 xml:space="preserve">Elementos técnicos de la música I;  Historia de la Música I; Instrumento armónico </w:t>
            </w:r>
          </w:p>
        </w:tc>
        <w:tc>
          <w:tcPr>
            <w:tcW w:w="1276" w:type="dxa"/>
          </w:tcPr>
          <w:p w:rsidR="005A784E" w:rsidRPr="00580EAD" w:rsidRDefault="005A7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3D625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5A784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A784E" w:rsidRPr="00580EAD" w:rsidRDefault="005A784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A784E" w:rsidRPr="00580EAD" w:rsidRDefault="005A784E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784E" w:rsidRPr="00580EAD" w:rsidRDefault="005A7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5A784E" w:rsidRPr="00580EAD" w:rsidRDefault="005A784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43E7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43E7" w:rsidRPr="00580EAD" w:rsidRDefault="001D43E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1D43E7" w:rsidRPr="00580EAD" w:rsidRDefault="001D43E7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C00000"/>
                <w:sz w:val="20"/>
                <w:szCs w:val="20"/>
                <w:lang w:eastAsia="es-ES"/>
              </w:rPr>
            </w:pPr>
            <w:r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Área de vinculaciones contextuales</w:t>
            </w:r>
          </w:p>
        </w:tc>
        <w:tc>
          <w:tcPr>
            <w:tcW w:w="565" w:type="dxa"/>
          </w:tcPr>
          <w:p w:rsidR="001D43E7" w:rsidRPr="00580EAD" w:rsidRDefault="00B47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22</w:t>
            </w:r>
          </w:p>
        </w:tc>
        <w:tc>
          <w:tcPr>
            <w:tcW w:w="3261" w:type="dxa"/>
          </w:tcPr>
          <w:p w:rsidR="001D43E7" w:rsidRPr="00580EAD" w:rsidRDefault="001D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Historia de la Música II</w:t>
            </w:r>
          </w:p>
        </w:tc>
        <w:tc>
          <w:tcPr>
            <w:tcW w:w="850" w:type="dxa"/>
          </w:tcPr>
          <w:p w:rsidR="001D43E7" w:rsidRPr="00580EAD" w:rsidRDefault="001D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1D43E7" w:rsidRPr="00580EAD" w:rsidRDefault="007B6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Elementos técnicos de la música I;  Historia de la Música I</w:t>
            </w:r>
          </w:p>
        </w:tc>
        <w:tc>
          <w:tcPr>
            <w:tcW w:w="1276" w:type="dxa"/>
          </w:tcPr>
          <w:p w:rsidR="001D43E7" w:rsidRPr="00580EAD" w:rsidRDefault="001D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1D43E7" w:rsidRPr="00580EAD" w:rsidRDefault="003D625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1D43E7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43E7" w:rsidRPr="00580EAD" w:rsidRDefault="001D43E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1D43E7" w:rsidRPr="00580EAD" w:rsidRDefault="001D43E7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1D43E7" w:rsidRPr="00580EAD" w:rsidRDefault="001D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D43E7" w:rsidRPr="00580EAD" w:rsidRDefault="001D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43E7" w:rsidRPr="00580EAD" w:rsidRDefault="001D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D43E7" w:rsidRPr="00580EAD" w:rsidRDefault="001D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43E7" w:rsidRPr="00580EAD" w:rsidRDefault="001D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1D43E7" w:rsidRPr="00580EAD" w:rsidRDefault="001D43E7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43E7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43E7" w:rsidRPr="00580EAD" w:rsidRDefault="001D43E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1D43E7" w:rsidRPr="00580EAD" w:rsidRDefault="001D43E7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Espacio Institucional</w:t>
            </w:r>
          </w:p>
        </w:tc>
        <w:tc>
          <w:tcPr>
            <w:tcW w:w="565" w:type="dxa"/>
          </w:tcPr>
          <w:p w:rsidR="001D43E7" w:rsidRPr="00580EAD" w:rsidRDefault="00B47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:rsidR="001D43E7" w:rsidRPr="00580EAD" w:rsidRDefault="001D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Espacio institucional</w:t>
            </w:r>
          </w:p>
        </w:tc>
        <w:tc>
          <w:tcPr>
            <w:tcW w:w="850" w:type="dxa"/>
          </w:tcPr>
          <w:p w:rsidR="001D43E7" w:rsidRPr="00580EAD" w:rsidRDefault="001D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</w:tcPr>
          <w:p w:rsidR="001D43E7" w:rsidRPr="00580EAD" w:rsidRDefault="001D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43E7" w:rsidRPr="00580EAD" w:rsidRDefault="001D4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1D43E7" w:rsidRPr="00580EAD" w:rsidRDefault="003656E8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1D43E7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43E7" w:rsidRPr="00580EAD" w:rsidRDefault="001D43E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1D43E7" w:rsidRPr="00580EAD" w:rsidRDefault="001D43E7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1D43E7" w:rsidRPr="00580EAD" w:rsidRDefault="001D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D43E7" w:rsidRPr="00580EAD" w:rsidRDefault="001D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43E7" w:rsidRPr="00580EAD" w:rsidRDefault="001D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D43E7" w:rsidRPr="00580EAD" w:rsidRDefault="001D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43E7" w:rsidRPr="00580EAD" w:rsidRDefault="001D4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1D43E7" w:rsidRPr="00580EAD" w:rsidRDefault="001D43E7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7BFE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67BFE" w:rsidRPr="00580EAD" w:rsidRDefault="00A67BF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67BFE" w:rsidRPr="00580EAD" w:rsidRDefault="00B47F3C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lang w:eastAsia="es-ES"/>
              </w:rPr>
            </w:pPr>
            <w:r w:rsidRPr="00580EAD">
              <w:rPr>
                <w:b/>
                <w:i/>
                <w:noProof/>
                <w:color w:val="FF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785D7B" wp14:editId="0DA739C3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114935</wp:posOffset>
                      </wp:positionV>
                      <wp:extent cx="295275" cy="295275"/>
                      <wp:effectExtent l="0" t="19050" r="47625" b="47625"/>
                      <wp:wrapNone/>
                      <wp:docPr id="2" name="2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2 Flecha derecha" o:spid="_x0000_s1026" type="#_x0000_t13" style="position:absolute;margin-left:115.15pt;margin-top:9.05pt;width:2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" adj="10800" fillcolor="#4f81bd [3204]" strokecolor="#243f60 [1604]" strokeweight="2pt"/>
                  </w:pict>
                </mc:Fallback>
              </mc:AlternateContent>
            </w:r>
            <w:r w:rsidRPr="00580EAD">
              <w:rPr>
                <w:b/>
                <w:i/>
                <w:noProof/>
                <w:color w:val="FF0000"/>
                <w:sz w:val="20"/>
                <w:szCs w:val="20"/>
                <w:lang w:eastAsia="es-ES"/>
              </w:rPr>
              <w:t>Atraviesa todos los espacios</w:t>
            </w:r>
          </w:p>
        </w:tc>
        <w:tc>
          <w:tcPr>
            <w:tcW w:w="565" w:type="dxa"/>
          </w:tcPr>
          <w:p w:rsidR="00A67BFE" w:rsidRPr="00580EAD" w:rsidRDefault="00B47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24</w:t>
            </w:r>
          </w:p>
        </w:tc>
        <w:tc>
          <w:tcPr>
            <w:tcW w:w="3261" w:type="dxa"/>
          </w:tcPr>
          <w:p w:rsidR="00A67BFE" w:rsidRPr="00580EAD" w:rsidRDefault="00B47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Espacio de la Práctica Docente II</w:t>
            </w:r>
          </w:p>
        </w:tc>
        <w:tc>
          <w:tcPr>
            <w:tcW w:w="850" w:type="dxa"/>
          </w:tcPr>
          <w:p w:rsidR="00A67BFE" w:rsidRPr="00580EAD" w:rsidRDefault="00B47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A67BFE" w:rsidRPr="00580EAD" w:rsidRDefault="007B6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1º año completo</w:t>
            </w:r>
          </w:p>
        </w:tc>
        <w:tc>
          <w:tcPr>
            <w:tcW w:w="1276" w:type="dxa"/>
          </w:tcPr>
          <w:p w:rsidR="00A67BFE" w:rsidRPr="00580EAD" w:rsidRDefault="00A6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67BFE" w:rsidRPr="00580EAD" w:rsidRDefault="003D625F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A67BF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67BFE" w:rsidRPr="00580EAD" w:rsidRDefault="00A67BF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67BFE" w:rsidRPr="00580EAD" w:rsidRDefault="00DD1669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----</w:t>
            </w:r>
            <w:r w:rsidR="001D4635"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-----------------------------</w:t>
            </w:r>
          </w:p>
        </w:tc>
        <w:tc>
          <w:tcPr>
            <w:tcW w:w="565" w:type="dxa"/>
          </w:tcPr>
          <w:p w:rsidR="00A67BFE" w:rsidRPr="00580EAD" w:rsidRDefault="00DD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</w:t>
            </w:r>
          </w:p>
        </w:tc>
        <w:tc>
          <w:tcPr>
            <w:tcW w:w="3261" w:type="dxa"/>
          </w:tcPr>
          <w:p w:rsidR="00A67BFE" w:rsidRPr="00580EAD" w:rsidRDefault="00DD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---------</w:t>
            </w:r>
            <w:r w:rsidR="001D4635" w:rsidRPr="00580EAD">
              <w:rPr>
                <w:sz w:val="20"/>
                <w:szCs w:val="20"/>
              </w:rPr>
              <w:t>----------------------------</w:t>
            </w:r>
          </w:p>
        </w:tc>
        <w:tc>
          <w:tcPr>
            <w:tcW w:w="850" w:type="dxa"/>
          </w:tcPr>
          <w:p w:rsidR="00A67BFE" w:rsidRPr="00580EAD" w:rsidRDefault="001D4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</w:t>
            </w:r>
          </w:p>
        </w:tc>
        <w:tc>
          <w:tcPr>
            <w:tcW w:w="3827" w:type="dxa"/>
          </w:tcPr>
          <w:p w:rsidR="00A67BFE" w:rsidRPr="00580EAD" w:rsidRDefault="00DD16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----------------</w:t>
            </w:r>
            <w:r w:rsidR="001D4635" w:rsidRPr="00580EAD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1276" w:type="dxa"/>
          </w:tcPr>
          <w:p w:rsidR="00A67BFE" w:rsidRPr="00580EAD" w:rsidRDefault="001D4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-------------</w:t>
            </w:r>
          </w:p>
        </w:tc>
        <w:tc>
          <w:tcPr>
            <w:tcW w:w="929" w:type="dxa"/>
          </w:tcPr>
          <w:p w:rsidR="00A67BFE" w:rsidRPr="00580EAD" w:rsidRDefault="001D463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</w:t>
            </w:r>
          </w:p>
        </w:tc>
      </w:tr>
      <w:tr w:rsidR="00C36134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36134" w:rsidRPr="00580EAD" w:rsidRDefault="00C36134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C36134" w:rsidRPr="00580EAD" w:rsidRDefault="00C36134" w:rsidP="00394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C36134" w:rsidRPr="00580EAD" w:rsidRDefault="00C3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36134" w:rsidRPr="00580EAD" w:rsidRDefault="00C3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6134" w:rsidRPr="00580EAD" w:rsidRDefault="00C3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36134" w:rsidRPr="00580EAD" w:rsidRDefault="00C3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6134" w:rsidRPr="00580EAD" w:rsidRDefault="00C3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C36134" w:rsidRPr="00580EAD" w:rsidRDefault="00C36134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7BFE" w:rsidRPr="00580EAD" w:rsidTr="00E3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67BFE" w:rsidRPr="00580EAD" w:rsidRDefault="00CD22C6">
            <w:pPr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3º</w:t>
            </w:r>
          </w:p>
        </w:tc>
        <w:tc>
          <w:tcPr>
            <w:tcW w:w="2837" w:type="dxa"/>
          </w:tcPr>
          <w:p w:rsidR="00A67BFE" w:rsidRPr="00580EAD" w:rsidRDefault="00A13FC5" w:rsidP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  <w:lang w:eastAsia="es-ES"/>
              </w:rPr>
            </w:pPr>
            <w:r w:rsidRPr="00580EAD">
              <w:rPr>
                <w:b/>
                <w:noProof/>
                <w:sz w:val="20"/>
                <w:szCs w:val="20"/>
                <w:lang w:eastAsia="es-ES"/>
              </w:rPr>
              <w:t>Espacio de la Fundamentación</w:t>
            </w:r>
          </w:p>
        </w:tc>
        <w:tc>
          <w:tcPr>
            <w:tcW w:w="565" w:type="dxa"/>
          </w:tcPr>
          <w:p w:rsidR="00A67BFE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:rsidR="00A67BFE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</w:t>
            </w:r>
            <w:r w:rsidR="004F2238" w:rsidRPr="00580EAD">
              <w:rPr>
                <w:sz w:val="20"/>
                <w:szCs w:val="20"/>
              </w:rPr>
              <w:t>s</w:t>
            </w:r>
            <w:r w:rsidRPr="00580EAD">
              <w:rPr>
                <w:sz w:val="20"/>
                <w:szCs w:val="20"/>
              </w:rPr>
              <w:t>pectiva filosófico-pedagógico-didáctica</w:t>
            </w:r>
          </w:p>
        </w:tc>
        <w:tc>
          <w:tcPr>
            <w:tcW w:w="850" w:type="dxa"/>
          </w:tcPr>
          <w:p w:rsidR="00A67BFE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A67BFE" w:rsidRPr="00580EAD" w:rsidRDefault="00726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Perspectiva filosófico-pedagógica II; Perspectiva pedagógico-didáctica II</w:t>
            </w:r>
            <w:r w:rsidR="00C36134" w:rsidRPr="00580EAD">
              <w:rPr>
                <w:sz w:val="20"/>
                <w:szCs w:val="20"/>
              </w:rPr>
              <w:t>; Psicología y cultura en la niñez</w:t>
            </w:r>
          </w:p>
        </w:tc>
        <w:tc>
          <w:tcPr>
            <w:tcW w:w="1276" w:type="dxa"/>
          </w:tcPr>
          <w:p w:rsidR="00A67BFE" w:rsidRPr="00580EAD" w:rsidRDefault="00A13FC5" w:rsidP="00747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</w:tcPr>
          <w:p w:rsidR="00A67BFE" w:rsidRPr="00580EAD" w:rsidRDefault="00A67BF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36134" w:rsidRPr="00580EAD" w:rsidRDefault="00C36134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36134" w:rsidRPr="00580EAD" w:rsidRDefault="00C36134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36134" w:rsidRPr="00580EAD" w:rsidRDefault="00C36134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26</w:t>
            </w:r>
          </w:p>
        </w:tc>
        <w:tc>
          <w:tcPr>
            <w:tcW w:w="3261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Perspectiva política institucional</w:t>
            </w:r>
          </w:p>
        </w:tc>
        <w:tc>
          <w:tcPr>
            <w:tcW w:w="850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A13FC5" w:rsidRPr="00580EAD" w:rsidRDefault="00C3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Perspectiva socio-política</w:t>
            </w:r>
          </w:p>
        </w:tc>
        <w:tc>
          <w:tcPr>
            <w:tcW w:w="1276" w:type="dxa"/>
          </w:tcPr>
          <w:p w:rsidR="00A13FC5" w:rsidRPr="00580EAD" w:rsidRDefault="00A13FC5" w:rsidP="00A13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7BFE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67BFE" w:rsidRPr="00580EAD" w:rsidRDefault="00A67BFE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67BFE" w:rsidRPr="00580EAD" w:rsidRDefault="00A67BFE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67BFE" w:rsidRPr="00580EAD" w:rsidRDefault="00A67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67BFE" w:rsidRPr="00580EAD" w:rsidRDefault="00A67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7BFE" w:rsidRPr="00580EAD" w:rsidRDefault="00A67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67BFE" w:rsidRPr="00580EAD" w:rsidRDefault="00A67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BFE" w:rsidRPr="00580EAD" w:rsidRDefault="00A67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67BFE" w:rsidRPr="00580EAD" w:rsidRDefault="00A67BFE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  <w:lang w:eastAsia="es-ES"/>
              </w:rPr>
            </w:pPr>
            <w:r w:rsidRPr="00580EAD">
              <w:rPr>
                <w:b/>
                <w:noProof/>
                <w:sz w:val="20"/>
                <w:szCs w:val="20"/>
                <w:lang w:eastAsia="es-ES"/>
              </w:rPr>
              <w:t>Especio de la especialización por niveles</w:t>
            </w:r>
          </w:p>
        </w:tc>
        <w:tc>
          <w:tcPr>
            <w:tcW w:w="565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Psicología y cultura en la juventud y adultez</w:t>
            </w:r>
          </w:p>
        </w:tc>
        <w:tc>
          <w:tcPr>
            <w:tcW w:w="850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A13FC5" w:rsidRPr="00580EAD" w:rsidRDefault="00C3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Psicología y cultura en la niñez</w:t>
            </w:r>
          </w:p>
        </w:tc>
        <w:tc>
          <w:tcPr>
            <w:tcW w:w="1276" w:type="dxa"/>
          </w:tcPr>
          <w:p w:rsidR="00A13FC5" w:rsidRPr="00580EAD" w:rsidRDefault="00A13FC5" w:rsidP="00A13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  <w:lang w:eastAsia="es-ES"/>
              </w:rPr>
            </w:pPr>
            <w:r w:rsidRPr="00580EAD">
              <w:rPr>
                <w:b/>
                <w:noProof/>
                <w:sz w:val="20"/>
                <w:szCs w:val="20"/>
                <w:lang w:eastAsia="es-ES"/>
              </w:rPr>
              <w:t>Espacio de la orientación</w:t>
            </w:r>
          </w:p>
        </w:tc>
        <w:tc>
          <w:tcPr>
            <w:tcW w:w="565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Área de producción</w:t>
            </w:r>
          </w:p>
        </w:tc>
        <w:tc>
          <w:tcPr>
            <w:tcW w:w="565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III</w:t>
            </w:r>
            <w:r w:rsidR="00C36134" w:rsidRPr="00580EAD">
              <w:rPr>
                <w:sz w:val="20"/>
                <w:szCs w:val="20"/>
              </w:rPr>
              <w:t xml:space="preserve"> (canto del género)</w:t>
            </w:r>
          </w:p>
        </w:tc>
        <w:tc>
          <w:tcPr>
            <w:tcW w:w="850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A13FC5" w:rsidRPr="00580EAD" w:rsidRDefault="00C36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</w:t>
            </w:r>
            <w:r w:rsidR="00601761" w:rsidRPr="00580EAD">
              <w:rPr>
                <w:sz w:val="20"/>
                <w:szCs w:val="20"/>
              </w:rPr>
              <w:t>rumento (canto del género II); P</w:t>
            </w:r>
            <w:r w:rsidRPr="00580EAD">
              <w:rPr>
                <w:sz w:val="20"/>
                <w:szCs w:val="20"/>
              </w:rPr>
              <w:t>ráctica de conjunto del género I; Elementos Téc</w:t>
            </w:r>
            <w:r w:rsidR="00D639BA" w:rsidRPr="00580EAD">
              <w:rPr>
                <w:sz w:val="20"/>
                <w:szCs w:val="20"/>
              </w:rPr>
              <w:t>nicos del género II; Taller de T</w:t>
            </w:r>
            <w:r w:rsidRPr="00580EAD">
              <w:rPr>
                <w:sz w:val="20"/>
                <w:szCs w:val="20"/>
              </w:rPr>
              <w:t>rabajo Corporal.</w:t>
            </w:r>
          </w:p>
        </w:tc>
        <w:tc>
          <w:tcPr>
            <w:tcW w:w="1276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A13FC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29</w:t>
            </w:r>
          </w:p>
        </w:tc>
        <w:tc>
          <w:tcPr>
            <w:tcW w:w="3261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Práctica de conjunto del género II</w:t>
            </w:r>
          </w:p>
        </w:tc>
        <w:tc>
          <w:tcPr>
            <w:tcW w:w="850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A13FC5" w:rsidRPr="00580EAD" w:rsidRDefault="00601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Práctica de conjunto del género I;</w:t>
            </w:r>
            <w:r w:rsidRPr="00580EAD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580EAD">
              <w:rPr>
                <w:sz w:val="20"/>
                <w:szCs w:val="20"/>
              </w:rPr>
              <w:t>Instrumento (canto del género II);</w:t>
            </w:r>
            <w:r w:rsidRPr="00580EAD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B70FA4" w:rsidRPr="00580EAD">
              <w:rPr>
                <w:sz w:val="20"/>
                <w:szCs w:val="20"/>
              </w:rPr>
              <w:t xml:space="preserve">Elementos Técnicos de la Música </w:t>
            </w:r>
            <w:r w:rsidRPr="00580EAD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276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A13FC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Acústica</w:t>
            </w:r>
          </w:p>
        </w:tc>
        <w:tc>
          <w:tcPr>
            <w:tcW w:w="850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Área de lenguaje-recepción</w:t>
            </w:r>
          </w:p>
        </w:tc>
        <w:tc>
          <w:tcPr>
            <w:tcW w:w="565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31</w:t>
            </w:r>
          </w:p>
        </w:tc>
        <w:tc>
          <w:tcPr>
            <w:tcW w:w="3261" w:type="dxa"/>
          </w:tcPr>
          <w:p w:rsidR="00A13FC5" w:rsidRPr="00580EAD" w:rsidRDefault="00B93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Elementos técnicos del género II</w:t>
            </w:r>
          </w:p>
        </w:tc>
        <w:tc>
          <w:tcPr>
            <w:tcW w:w="850" w:type="dxa"/>
          </w:tcPr>
          <w:p w:rsidR="00A13FC5" w:rsidRPr="00580EAD" w:rsidRDefault="00B93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</w:tcPr>
          <w:p w:rsidR="00A13FC5" w:rsidRPr="00580EAD" w:rsidRDefault="004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Elementos técnicos del género I; Historia de la Música II</w:t>
            </w:r>
          </w:p>
        </w:tc>
        <w:tc>
          <w:tcPr>
            <w:tcW w:w="1276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B93048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A13FC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B93048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Área de vinculaciones contextuales</w:t>
            </w:r>
          </w:p>
        </w:tc>
        <w:tc>
          <w:tcPr>
            <w:tcW w:w="565" w:type="dxa"/>
          </w:tcPr>
          <w:p w:rsidR="00A13FC5" w:rsidRPr="00580EAD" w:rsidRDefault="00B93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32</w:t>
            </w:r>
          </w:p>
        </w:tc>
        <w:tc>
          <w:tcPr>
            <w:tcW w:w="3261" w:type="dxa"/>
          </w:tcPr>
          <w:p w:rsidR="00A13FC5" w:rsidRPr="00580EAD" w:rsidRDefault="00B93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Historia del género</w:t>
            </w:r>
          </w:p>
        </w:tc>
        <w:tc>
          <w:tcPr>
            <w:tcW w:w="850" w:type="dxa"/>
          </w:tcPr>
          <w:p w:rsidR="00A13FC5" w:rsidRPr="00580EAD" w:rsidRDefault="00B93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A13FC5" w:rsidRPr="00580EAD" w:rsidRDefault="004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Elementos técnicos del género I; Historia de la Música II</w:t>
            </w:r>
          </w:p>
        </w:tc>
        <w:tc>
          <w:tcPr>
            <w:tcW w:w="1276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B93048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A13FC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F2238" w:rsidRPr="00580EAD" w:rsidRDefault="004F2238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3FC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B93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33</w:t>
            </w:r>
          </w:p>
        </w:tc>
        <w:tc>
          <w:tcPr>
            <w:tcW w:w="3261" w:type="dxa"/>
          </w:tcPr>
          <w:p w:rsidR="00A13FC5" w:rsidRPr="00580EAD" w:rsidRDefault="00B93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Música Latinoamericana I</w:t>
            </w:r>
          </w:p>
        </w:tc>
        <w:tc>
          <w:tcPr>
            <w:tcW w:w="850" w:type="dxa"/>
          </w:tcPr>
          <w:p w:rsidR="00A13FC5" w:rsidRPr="00580EAD" w:rsidRDefault="00B93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A13FC5" w:rsidRPr="00580EAD" w:rsidRDefault="00486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Elementos técnicos del género I; Historia de la Música II</w:t>
            </w:r>
          </w:p>
        </w:tc>
        <w:tc>
          <w:tcPr>
            <w:tcW w:w="1276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B93048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A13FC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B93048" w:rsidP="00B93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  <w:lang w:eastAsia="es-ES"/>
              </w:rPr>
            </w:pPr>
            <w:r w:rsidRPr="00580EAD">
              <w:rPr>
                <w:b/>
                <w:noProof/>
                <w:sz w:val="20"/>
                <w:szCs w:val="20"/>
                <w:lang w:eastAsia="es-ES"/>
              </w:rPr>
              <w:t>Espacio Institucional</w:t>
            </w:r>
          </w:p>
        </w:tc>
        <w:tc>
          <w:tcPr>
            <w:tcW w:w="565" w:type="dxa"/>
          </w:tcPr>
          <w:p w:rsidR="00A13FC5" w:rsidRPr="00580EAD" w:rsidRDefault="00B93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34</w:t>
            </w:r>
          </w:p>
        </w:tc>
        <w:tc>
          <w:tcPr>
            <w:tcW w:w="3261" w:type="dxa"/>
          </w:tcPr>
          <w:p w:rsidR="00A13FC5" w:rsidRPr="00580EAD" w:rsidRDefault="00B93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Espacio Institucional</w:t>
            </w:r>
          </w:p>
        </w:tc>
        <w:tc>
          <w:tcPr>
            <w:tcW w:w="850" w:type="dxa"/>
          </w:tcPr>
          <w:p w:rsidR="00A13FC5" w:rsidRPr="00580EAD" w:rsidRDefault="00B93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8D3DE4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A13FC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3FC5" w:rsidRPr="00580EAD" w:rsidRDefault="00A13FC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13FC5" w:rsidRPr="00580EAD" w:rsidRDefault="00A13FC5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3FC5" w:rsidRPr="00580EAD" w:rsidRDefault="00A1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13FC5" w:rsidRPr="00580EAD" w:rsidRDefault="00A13FC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48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93048" w:rsidRPr="00580EAD" w:rsidRDefault="00B93048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B93048" w:rsidRPr="00580EAD" w:rsidRDefault="00B93048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color w:val="FF0000"/>
                <w:sz w:val="20"/>
                <w:szCs w:val="20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FADE7" wp14:editId="689F5C5E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81280</wp:posOffset>
                      </wp:positionV>
                      <wp:extent cx="419100" cy="238125"/>
                      <wp:effectExtent l="0" t="19050" r="38100" b="47625"/>
                      <wp:wrapNone/>
                      <wp:docPr id="3" name="3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86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Flecha derecha" o:spid="_x0000_s1026" type="#_x0000_t13" style="position:absolute;margin-left:107.65pt;margin-top:6.4pt;width:3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" adj="14499" fillcolor="#4f81bd [3204]" strokecolor="#243f60 [1604]" strokeweight="2pt"/>
                  </w:pict>
                </mc:Fallback>
              </mc:AlternateContent>
            </w:r>
            <w:r w:rsidRPr="00580EAD">
              <w:rPr>
                <w:b/>
                <w:i/>
                <w:noProof/>
                <w:color w:val="FF0000"/>
                <w:sz w:val="20"/>
                <w:szCs w:val="20"/>
                <w:u w:val="single"/>
                <w:lang w:eastAsia="es-ES"/>
              </w:rPr>
              <w:t>Atraviesa todos los espacios</w:t>
            </w:r>
          </w:p>
        </w:tc>
        <w:tc>
          <w:tcPr>
            <w:tcW w:w="565" w:type="dxa"/>
          </w:tcPr>
          <w:p w:rsidR="00B93048" w:rsidRPr="00580EAD" w:rsidRDefault="00B93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35</w:t>
            </w:r>
          </w:p>
        </w:tc>
        <w:tc>
          <w:tcPr>
            <w:tcW w:w="3261" w:type="dxa"/>
          </w:tcPr>
          <w:p w:rsidR="00B93048" w:rsidRPr="00580EAD" w:rsidRDefault="00B93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Espacio de la práctica Docente III</w:t>
            </w:r>
          </w:p>
        </w:tc>
        <w:tc>
          <w:tcPr>
            <w:tcW w:w="850" w:type="dxa"/>
          </w:tcPr>
          <w:p w:rsidR="00B93048" w:rsidRPr="00580EAD" w:rsidRDefault="00B93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B93048" w:rsidRPr="00580EAD" w:rsidRDefault="00486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2º año completo</w:t>
            </w:r>
          </w:p>
        </w:tc>
        <w:tc>
          <w:tcPr>
            <w:tcW w:w="1276" w:type="dxa"/>
          </w:tcPr>
          <w:p w:rsidR="00B93048" w:rsidRPr="00580EAD" w:rsidRDefault="00B93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B93048" w:rsidRPr="00580EAD" w:rsidRDefault="00B93048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B93048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93048" w:rsidRPr="00580EAD" w:rsidRDefault="00D51E5D">
            <w:pPr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</w:t>
            </w:r>
          </w:p>
        </w:tc>
        <w:tc>
          <w:tcPr>
            <w:tcW w:w="2837" w:type="dxa"/>
          </w:tcPr>
          <w:p w:rsidR="00B93048" w:rsidRPr="00580EAD" w:rsidRDefault="008670A5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----</w:t>
            </w:r>
            <w:r w:rsidR="00D51E5D"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-----------------------------</w:t>
            </w:r>
          </w:p>
        </w:tc>
        <w:tc>
          <w:tcPr>
            <w:tcW w:w="565" w:type="dxa"/>
          </w:tcPr>
          <w:p w:rsidR="00B93048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</w:t>
            </w:r>
          </w:p>
        </w:tc>
        <w:tc>
          <w:tcPr>
            <w:tcW w:w="3261" w:type="dxa"/>
          </w:tcPr>
          <w:p w:rsidR="00B93048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---------</w:t>
            </w:r>
            <w:r w:rsidR="00D51E5D" w:rsidRPr="00580EAD"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850" w:type="dxa"/>
          </w:tcPr>
          <w:p w:rsidR="00B93048" w:rsidRPr="00580EAD" w:rsidRDefault="00D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</w:t>
            </w:r>
          </w:p>
        </w:tc>
        <w:tc>
          <w:tcPr>
            <w:tcW w:w="3827" w:type="dxa"/>
          </w:tcPr>
          <w:p w:rsidR="00B93048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-----------------</w:t>
            </w:r>
            <w:r w:rsidR="00D51E5D" w:rsidRPr="00580EAD">
              <w:rPr>
                <w:sz w:val="20"/>
                <w:szCs w:val="20"/>
              </w:rPr>
              <w:t>----------------------------</w:t>
            </w:r>
          </w:p>
        </w:tc>
        <w:tc>
          <w:tcPr>
            <w:tcW w:w="1276" w:type="dxa"/>
          </w:tcPr>
          <w:p w:rsidR="00B93048" w:rsidRPr="00580EAD" w:rsidRDefault="00D51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-------------</w:t>
            </w:r>
          </w:p>
        </w:tc>
        <w:tc>
          <w:tcPr>
            <w:tcW w:w="929" w:type="dxa"/>
          </w:tcPr>
          <w:p w:rsidR="00B93048" w:rsidRPr="00580EAD" w:rsidRDefault="008670A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--------</w:t>
            </w:r>
          </w:p>
        </w:tc>
      </w:tr>
      <w:tr w:rsidR="008670A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70A5" w:rsidRPr="00580EAD" w:rsidRDefault="008670A5">
            <w:pPr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4º</w:t>
            </w:r>
          </w:p>
        </w:tc>
        <w:tc>
          <w:tcPr>
            <w:tcW w:w="2837" w:type="dxa"/>
          </w:tcPr>
          <w:p w:rsidR="008670A5" w:rsidRPr="00580EAD" w:rsidRDefault="00542FD7" w:rsidP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  <w:lang w:eastAsia="es-ES"/>
              </w:rPr>
            </w:pPr>
            <w:r w:rsidRPr="00580EAD">
              <w:rPr>
                <w:b/>
                <w:noProof/>
                <w:sz w:val="20"/>
                <w:szCs w:val="20"/>
                <w:lang w:eastAsia="es-ES"/>
              </w:rPr>
              <w:t xml:space="preserve">Espacio de la </w:t>
            </w:r>
            <w:r w:rsidR="008670A5" w:rsidRPr="00580EAD">
              <w:rPr>
                <w:b/>
                <w:noProof/>
                <w:sz w:val="20"/>
                <w:szCs w:val="20"/>
                <w:lang w:eastAsia="es-ES"/>
              </w:rPr>
              <w:t>orientación</w:t>
            </w:r>
          </w:p>
        </w:tc>
        <w:tc>
          <w:tcPr>
            <w:tcW w:w="565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670A5" w:rsidRPr="00580EAD" w:rsidRDefault="008670A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0A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70A5" w:rsidRPr="00580EAD" w:rsidRDefault="008670A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670A5" w:rsidRPr="00580EAD" w:rsidRDefault="008670A5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670A5" w:rsidRPr="00580EAD" w:rsidRDefault="008670A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0A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70A5" w:rsidRPr="00580EAD" w:rsidRDefault="008670A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670A5" w:rsidRPr="00580EAD" w:rsidRDefault="008670A5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color w:val="auto"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color w:val="auto"/>
                <w:sz w:val="20"/>
                <w:szCs w:val="20"/>
                <w:u w:val="single"/>
                <w:lang w:eastAsia="es-ES"/>
              </w:rPr>
              <w:t>Área de producción</w:t>
            </w:r>
          </w:p>
        </w:tc>
        <w:tc>
          <w:tcPr>
            <w:tcW w:w="565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36</w:t>
            </w:r>
          </w:p>
        </w:tc>
        <w:tc>
          <w:tcPr>
            <w:tcW w:w="3261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IV(canto del género)</w:t>
            </w:r>
          </w:p>
        </w:tc>
        <w:tc>
          <w:tcPr>
            <w:tcW w:w="850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8670A5" w:rsidRPr="00580EAD" w:rsidRDefault="00445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Instrumento (canto del género III); Práctica de Conjunto del género II; Elementos Técnicos del Género III;</w:t>
            </w:r>
            <w:r w:rsidR="00AC254F" w:rsidRPr="00580EAD">
              <w:rPr>
                <w:sz w:val="20"/>
                <w:szCs w:val="20"/>
              </w:rPr>
              <w:t xml:space="preserve"> Historia de la Música III; Taller de Música Popular</w:t>
            </w:r>
          </w:p>
        </w:tc>
        <w:tc>
          <w:tcPr>
            <w:tcW w:w="1276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670A5" w:rsidRPr="00580EAD" w:rsidRDefault="008670A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8670A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70A5" w:rsidRPr="00580EAD" w:rsidRDefault="008670A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670A5" w:rsidRPr="00580EAD" w:rsidRDefault="008670A5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670A5" w:rsidRPr="00580EAD" w:rsidRDefault="008670A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0A5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70A5" w:rsidRPr="00580EAD" w:rsidRDefault="008670A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670A5" w:rsidRPr="00580EAD" w:rsidRDefault="008670A5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37</w:t>
            </w:r>
          </w:p>
        </w:tc>
        <w:tc>
          <w:tcPr>
            <w:tcW w:w="3261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Práctica de Conjunto del Género III</w:t>
            </w:r>
          </w:p>
        </w:tc>
        <w:tc>
          <w:tcPr>
            <w:tcW w:w="850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8670A5" w:rsidRPr="00580EAD" w:rsidRDefault="00445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 xml:space="preserve">Práctica de Conjunto del Género II; Instrumento Canto del género </w:t>
            </w:r>
            <w:r w:rsidR="00DF6D79">
              <w:rPr>
                <w:sz w:val="20"/>
                <w:szCs w:val="20"/>
              </w:rPr>
              <w:t>I</w:t>
            </w:r>
            <w:bookmarkStart w:id="0" w:name="_GoBack"/>
            <w:bookmarkEnd w:id="0"/>
            <w:r w:rsidRPr="00580EAD">
              <w:rPr>
                <w:sz w:val="20"/>
                <w:szCs w:val="20"/>
              </w:rPr>
              <w:t>II; Elementos Técnicos del género I; Historia del Género.</w:t>
            </w:r>
          </w:p>
        </w:tc>
        <w:tc>
          <w:tcPr>
            <w:tcW w:w="1276" w:type="dxa"/>
          </w:tcPr>
          <w:p w:rsidR="008670A5" w:rsidRPr="00580EAD" w:rsidRDefault="00867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670A5" w:rsidRPr="00580EAD" w:rsidRDefault="008670A5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8670A5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670A5" w:rsidRPr="00580EAD" w:rsidRDefault="008670A5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670A5" w:rsidRPr="00580EAD" w:rsidRDefault="008670A5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70A5" w:rsidRPr="00580EAD" w:rsidRDefault="00867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670A5" w:rsidRPr="00580EAD" w:rsidRDefault="008670A5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C37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52C37" w:rsidRPr="00580EAD" w:rsidRDefault="00852C3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52C37" w:rsidRPr="00580EAD" w:rsidRDefault="00852C37" w:rsidP="0062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38</w:t>
            </w:r>
          </w:p>
        </w:tc>
        <w:tc>
          <w:tcPr>
            <w:tcW w:w="3261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 xml:space="preserve">Medios </w:t>
            </w:r>
            <w:proofErr w:type="spellStart"/>
            <w:r w:rsidRPr="00580EAD">
              <w:rPr>
                <w:sz w:val="20"/>
                <w:szCs w:val="20"/>
              </w:rPr>
              <w:t>Electroacústicos</w:t>
            </w:r>
            <w:proofErr w:type="spellEnd"/>
          </w:p>
        </w:tc>
        <w:tc>
          <w:tcPr>
            <w:tcW w:w="850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852C37" w:rsidRPr="00580EAD" w:rsidRDefault="0004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Acústica</w:t>
            </w:r>
          </w:p>
        </w:tc>
        <w:tc>
          <w:tcPr>
            <w:tcW w:w="1276" w:type="dxa"/>
          </w:tcPr>
          <w:p w:rsidR="00852C37" w:rsidRPr="00580EAD" w:rsidRDefault="008D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 xml:space="preserve">       X</w:t>
            </w:r>
          </w:p>
        </w:tc>
        <w:tc>
          <w:tcPr>
            <w:tcW w:w="929" w:type="dxa"/>
          </w:tcPr>
          <w:p w:rsidR="00852C37" w:rsidRPr="00580EAD" w:rsidRDefault="00852C37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C37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52C37" w:rsidRPr="00580EAD" w:rsidRDefault="00852C3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52C37" w:rsidRPr="00580EAD" w:rsidRDefault="00852C37" w:rsidP="0062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52C37" w:rsidRPr="00580EAD" w:rsidRDefault="00852C37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C37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52C37" w:rsidRPr="00580EAD" w:rsidRDefault="00852C3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52C37" w:rsidRPr="00580EAD" w:rsidRDefault="00852C37" w:rsidP="00852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Área de Lenguaje-recepción</w:t>
            </w:r>
          </w:p>
        </w:tc>
        <w:tc>
          <w:tcPr>
            <w:tcW w:w="565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39</w:t>
            </w:r>
          </w:p>
        </w:tc>
        <w:tc>
          <w:tcPr>
            <w:tcW w:w="3261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Arreglos Vocales e instrumentales</w:t>
            </w:r>
          </w:p>
        </w:tc>
        <w:tc>
          <w:tcPr>
            <w:tcW w:w="850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852C37" w:rsidRPr="00580EAD" w:rsidRDefault="0004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 xml:space="preserve">Elementos Técnicos del </w:t>
            </w:r>
          </w:p>
          <w:p w:rsidR="000409F6" w:rsidRPr="00580EAD" w:rsidRDefault="0004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Género II; Práctica de Conjunto del Género II</w:t>
            </w:r>
          </w:p>
        </w:tc>
        <w:tc>
          <w:tcPr>
            <w:tcW w:w="1276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52C37" w:rsidRPr="00580EAD" w:rsidRDefault="00E16584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852C37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52C37" w:rsidRPr="00580EAD" w:rsidRDefault="00852C3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52C37" w:rsidRPr="00580EAD" w:rsidRDefault="00852C37" w:rsidP="00852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52C37" w:rsidRPr="00580EAD" w:rsidRDefault="00852C37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C37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52C37" w:rsidRPr="00580EAD" w:rsidRDefault="00852C3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52C37" w:rsidRPr="00580EAD" w:rsidRDefault="00852C37" w:rsidP="00852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  <w:t>Área de vinculaciones contextuales</w:t>
            </w:r>
          </w:p>
        </w:tc>
        <w:tc>
          <w:tcPr>
            <w:tcW w:w="565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40</w:t>
            </w:r>
          </w:p>
        </w:tc>
        <w:tc>
          <w:tcPr>
            <w:tcW w:w="3261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 xml:space="preserve">Elementos técnicos </w:t>
            </w:r>
            <w:r w:rsidR="004455B2" w:rsidRPr="00580EAD">
              <w:rPr>
                <w:sz w:val="20"/>
                <w:szCs w:val="20"/>
              </w:rPr>
              <w:t xml:space="preserve"> del género</w:t>
            </w:r>
            <w:r w:rsidR="00F05B22" w:rsidRPr="00580EAD">
              <w:rPr>
                <w:sz w:val="20"/>
                <w:szCs w:val="20"/>
              </w:rPr>
              <w:t xml:space="preserve"> </w:t>
            </w:r>
            <w:r w:rsidRPr="00580EAD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</w:tcPr>
          <w:p w:rsidR="00852C37" w:rsidRPr="00580EAD" w:rsidRDefault="0004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Elementos Técnicos del Género II; Historia del Género</w:t>
            </w:r>
          </w:p>
        </w:tc>
        <w:tc>
          <w:tcPr>
            <w:tcW w:w="1276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52C37" w:rsidRPr="00580EAD" w:rsidRDefault="00311953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852C37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52C37" w:rsidRPr="00580EAD" w:rsidRDefault="00852C3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52C37" w:rsidRPr="00580EAD" w:rsidRDefault="00852C37" w:rsidP="00852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52C37" w:rsidRPr="00580EAD" w:rsidRDefault="00852C37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C37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52C37" w:rsidRPr="00580EAD" w:rsidRDefault="00852C3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52C37" w:rsidRPr="00580EAD" w:rsidRDefault="00852C37" w:rsidP="00852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41</w:t>
            </w:r>
          </w:p>
        </w:tc>
        <w:tc>
          <w:tcPr>
            <w:tcW w:w="3261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Música Latinoamericana</w:t>
            </w:r>
            <w:r w:rsidR="00C668F7" w:rsidRPr="00580EAD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850" w:type="dxa"/>
          </w:tcPr>
          <w:p w:rsidR="00852C37" w:rsidRPr="00580EAD" w:rsidRDefault="00C6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852C37" w:rsidRPr="00580EAD" w:rsidRDefault="0004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Elementos Técnicos del Género II; Historia del Género</w:t>
            </w:r>
          </w:p>
        </w:tc>
        <w:tc>
          <w:tcPr>
            <w:tcW w:w="1276" w:type="dxa"/>
          </w:tcPr>
          <w:p w:rsidR="00852C37" w:rsidRPr="00580EAD" w:rsidRDefault="00852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52C37" w:rsidRPr="00580EAD" w:rsidRDefault="00311953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852C37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52C37" w:rsidRPr="00580EAD" w:rsidRDefault="00852C3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52C37" w:rsidRPr="00580EAD" w:rsidRDefault="00852C37" w:rsidP="00852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2C37" w:rsidRPr="00580EAD" w:rsidRDefault="00852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52C37" w:rsidRPr="00580EAD" w:rsidRDefault="00852C37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2C37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52C37" w:rsidRPr="00580EAD" w:rsidRDefault="00852C3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852C37" w:rsidRPr="00580EAD" w:rsidRDefault="00852C37" w:rsidP="00852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852C37" w:rsidRPr="00580EAD" w:rsidRDefault="00C6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42</w:t>
            </w:r>
          </w:p>
        </w:tc>
        <w:tc>
          <w:tcPr>
            <w:tcW w:w="3261" w:type="dxa"/>
          </w:tcPr>
          <w:p w:rsidR="00852C37" w:rsidRPr="00580EAD" w:rsidRDefault="00C6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Medios Audiovisuales</w:t>
            </w:r>
          </w:p>
        </w:tc>
        <w:tc>
          <w:tcPr>
            <w:tcW w:w="850" w:type="dxa"/>
          </w:tcPr>
          <w:p w:rsidR="00852C37" w:rsidRPr="00580EAD" w:rsidRDefault="00C6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852C37" w:rsidRPr="00580EAD" w:rsidRDefault="0004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Historia del Género</w:t>
            </w:r>
          </w:p>
        </w:tc>
        <w:tc>
          <w:tcPr>
            <w:tcW w:w="1276" w:type="dxa"/>
          </w:tcPr>
          <w:p w:rsidR="00852C37" w:rsidRPr="00580EAD" w:rsidRDefault="008D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 xml:space="preserve">     X</w:t>
            </w:r>
          </w:p>
        </w:tc>
        <w:tc>
          <w:tcPr>
            <w:tcW w:w="929" w:type="dxa"/>
          </w:tcPr>
          <w:p w:rsidR="00852C37" w:rsidRPr="00580EAD" w:rsidRDefault="00852C37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68F7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68F7" w:rsidRPr="00580EAD" w:rsidRDefault="00C668F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C668F7" w:rsidRPr="00580EAD" w:rsidRDefault="00C668F7" w:rsidP="00852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565" w:type="dxa"/>
          </w:tcPr>
          <w:p w:rsidR="00C668F7" w:rsidRPr="00580EAD" w:rsidRDefault="00C66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668F7" w:rsidRPr="00580EAD" w:rsidRDefault="00C66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68F7" w:rsidRPr="00580EAD" w:rsidRDefault="00C66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668F7" w:rsidRPr="00580EAD" w:rsidRDefault="00C66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68F7" w:rsidRPr="00580EAD" w:rsidRDefault="00C66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C668F7" w:rsidRPr="00580EAD" w:rsidRDefault="00C668F7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68F7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68F7" w:rsidRPr="00580EAD" w:rsidRDefault="00C668F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C668F7" w:rsidRPr="00580EAD" w:rsidRDefault="00C668F7" w:rsidP="00C6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  <w:lang w:eastAsia="es-ES"/>
              </w:rPr>
            </w:pPr>
            <w:r w:rsidRPr="00580EAD">
              <w:rPr>
                <w:b/>
                <w:noProof/>
                <w:sz w:val="20"/>
                <w:szCs w:val="20"/>
                <w:lang w:eastAsia="es-ES"/>
              </w:rPr>
              <w:t>Espacio Institucional</w:t>
            </w:r>
          </w:p>
        </w:tc>
        <w:tc>
          <w:tcPr>
            <w:tcW w:w="565" w:type="dxa"/>
          </w:tcPr>
          <w:p w:rsidR="00C668F7" w:rsidRPr="00580EAD" w:rsidRDefault="00C6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43</w:t>
            </w:r>
          </w:p>
        </w:tc>
        <w:tc>
          <w:tcPr>
            <w:tcW w:w="3261" w:type="dxa"/>
          </w:tcPr>
          <w:p w:rsidR="00C668F7" w:rsidRPr="00580EAD" w:rsidRDefault="00C6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Espacio Institucional</w:t>
            </w:r>
          </w:p>
        </w:tc>
        <w:tc>
          <w:tcPr>
            <w:tcW w:w="850" w:type="dxa"/>
          </w:tcPr>
          <w:p w:rsidR="00C668F7" w:rsidRPr="00580EAD" w:rsidRDefault="00C6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C668F7" w:rsidRPr="00580EAD" w:rsidRDefault="00C6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68F7" w:rsidRPr="00580EAD" w:rsidRDefault="00C6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C668F7" w:rsidRPr="00580EAD" w:rsidRDefault="008D3DE4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  <w:tr w:rsidR="001845BC" w:rsidRPr="00580EAD" w:rsidTr="0033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845BC" w:rsidRPr="00580EAD" w:rsidRDefault="001845BC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1845BC" w:rsidRPr="00580EAD" w:rsidRDefault="001845BC" w:rsidP="00C66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565" w:type="dxa"/>
          </w:tcPr>
          <w:p w:rsidR="001845BC" w:rsidRPr="00580EAD" w:rsidRDefault="0018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845BC" w:rsidRPr="00580EAD" w:rsidRDefault="0018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45BC" w:rsidRPr="00580EAD" w:rsidRDefault="0018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845BC" w:rsidRPr="00580EAD" w:rsidRDefault="0018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45BC" w:rsidRPr="00580EAD" w:rsidRDefault="0018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1845BC" w:rsidRPr="00580EAD" w:rsidRDefault="001845BC" w:rsidP="00D96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45BC" w:rsidRPr="00580EAD" w:rsidTr="00332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845BC" w:rsidRPr="00580EAD" w:rsidRDefault="001845BC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1845BC" w:rsidRPr="00580EAD" w:rsidRDefault="001845BC" w:rsidP="001845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sz w:val="20"/>
                <w:szCs w:val="20"/>
                <w:u w:val="single"/>
                <w:lang w:eastAsia="es-ES"/>
              </w:rPr>
            </w:pPr>
            <w:r w:rsidRPr="00580EAD">
              <w:rPr>
                <w:b/>
                <w:i/>
                <w:noProof/>
                <w:color w:val="FF0000"/>
                <w:sz w:val="20"/>
                <w:szCs w:val="20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7801A" wp14:editId="68EA4C3F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88265</wp:posOffset>
                      </wp:positionV>
                      <wp:extent cx="428625" cy="209550"/>
                      <wp:effectExtent l="0" t="19050" r="47625" b="38100"/>
                      <wp:wrapNone/>
                      <wp:docPr id="4" name="4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Flecha derecha" o:spid="_x0000_s1026" type="#_x0000_t13" style="position:absolute;margin-left:109.9pt;margin-top:6.95pt;width:33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" adj="16320" fillcolor="#4f81bd [3204]" strokecolor="#243f60 [1604]" strokeweight="2pt"/>
                  </w:pict>
                </mc:Fallback>
              </mc:AlternateContent>
            </w:r>
            <w:r w:rsidRPr="00580EAD">
              <w:rPr>
                <w:b/>
                <w:i/>
                <w:noProof/>
                <w:color w:val="FF0000"/>
                <w:sz w:val="20"/>
                <w:szCs w:val="20"/>
                <w:u w:val="single"/>
                <w:lang w:eastAsia="es-ES"/>
              </w:rPr>
              <w:t>Atraviesa todos los espacios</w:t>
            </w:r>
          </w:p>
        </w:tc>
        <w:tc>
          <w:tcPr>
            <w:tcW w:w="565" w:type="dxa"/>
          </w:tcPr>
          <w:p w:rsidR="001845BC" w:rsidRPr="00580EAD" w:rsidRDefault="00184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44</w:t>
            </w:r>
          </w:p>
        </w:tc>
        <w:tc>
          <w:tcPr>
            <w:tcW w:w="3261" w:type="dxa"/>
          </w:tcPr>
          <w:p w:rsidR="001845BC" w:rsidRPr="00580EAD" w:rsidRDefault="00184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Espacio de la práctica docente IV</w:t>
            </w:r>
          </w:p>
        </w:tc>
        <w:tc>
          <w:tcPr>
            <w:tcW w:w="850" w:type="dxa"/>
          </w:tcPr>
          <w:p w:rsidR="001845BC" w:rsidRPr="00580EAD" w:rsidRDefault="0023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1845BC" w:rsidRPr="00580EAD" w:rsidRDefault="00040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3º año completo</w:t>
            </w:r>
          </w:p>
        </w:tc>
        <w:tc>
          <w:tcPr>
            <w:tcW w:w="1276" w:type="dxa"/>
          </w:tcPr>
          <w:p w:rsidR="001845BC" w:rsidRPr="00580EAD" w:rsidRDefault="00184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1845BC" w:rsidRPr="00580EAD" w:rsidRDefault="00237D40" w:rsidP="00D9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0EAD">
              <w:rPr>
                <w:sz w:val="20"/>
                <w:szCs w:val="20"/>
              </w:rPr>
              <w:t>X</w:t>
            </w:r>
          </w:p>
        </w:tc>
      </w:tr>
    </w:tbl>
    <w:p w:rsidR="008F7DED" w:rsidRPr="00580EAD" w:rsidRDefault="008F7DED">
      <w:pPr>
        <w:rPr>
          <w:sz w:val="20"/>
          <w:szCs w:val="20"/>
        </w:rPr>
      </w:pPr>
    </w:p>
    <w:sectPr w:rsidR="008F7DED" w:rsidRPr="00580EAD" w:rsidSect="00394F06">
      <w:headerReference w:type="default" r:id="rId8"/>
      <w:footerReference w:type="default" r:id="rId9"/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D1" w:rsidRDefault="00BD02D1" w:rsidP="002872D4">
      <w:pPr>
        <w:spacing w:after="0" w:line="240" w:lineRule="auto"/>
      </w:pPr>
      <w:r>
        <w:separator/>
      </w:r>
    </w:p>
  </w:endnote>
  <w:endnote w:type="continuationSeparator" w:id="0">
    <w:p w:rsidR="00BD02D1" w:rsidRDefault="00BD02D1" w:rsidP="0028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B2" w:rsidRDefault="004455B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Escuela de Arte Nº 501. San Nicolás.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F6D79" w:rsidRPr="00DF6D79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4455B2" w:rsidRDefault="004455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D1" w:rsidRDefault="00BD02D1" w:rsidP="002872D4">
      <w:pPr>
        <w:spacing w:after="0" w:line="240" w:lineRule="auto"/>
      </w:pPr>
      <w:r>
        <w:separator/>
      </w:r>
    </w:p>
  </w:footnote>
  <w:footnote w:type="continuationSeparator" w:id="0">
    <w:p w:rsidR="00BD02D1" w:rsidRDefault="00BD02D1" w:rsidP="0028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B2" w:rsidRDefault="004455B2">
    <w:pPr>
      <w:pStyle w:val="Encabezado"/>
    </w:pPr>
    <w:r>
      <w:t>Profesorado en Música (Orientación INSTRUMENTO – Canto en MÚSICA POPULAR)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FB"/>
    <w:rsid w:val="000409F6"/>
    <w:rsid w:val="001845BC"/>
    <w:rsid w:val="001D43E7"/>
    <w:rsid w:val="001D4635"/>
    <w:rsid w:val="002033B8"/>
    <w:rsid w:val="00237D40"/>
    <w:rsid w:val="0027787A"/>
    <w:rsid w:val="002872D4"/>
    <w:rsid w:val="002E367D"/>
    <w:rsid w:val="00311953"/>
    <w:rsid w:val="00315E98"/>
    <w:rsid w:val="00332356"/>
    <w:rsid w:val="003656E8"/>
    <w:rsid w:val="00394F06"/>
    <w:rsid w:val="003B789E"/>
    <w:rsid w:val="003C40B9"/>
    <w:rsid w:val="003D625F"/>
    <w:rsid w:val="003D76A6"/>
    <w:rsid w:val="003F6085"/>
    <w:rsid w:val="00421C2D"/>
    <w:rsid w:val="004316EA"/>
    <w:rsid w:val="004455B2"/>
    <w:rsid w:val="0048629A"/>
    <w:rsid w:val="004F2238"/>
    <w:rsid w:val="00542FD7"/>
    <w:rsid w:val="00567EAF"/>
    <w:rsid w:val="00580EAD"/>
    <w:rsid w:val="00590C3D"/>
    <w:rsid w:val="005A784E"/>
    <w:rsid w:val="00601761"/>
    <w:rsid w:val="0062368D"/>
    <w:rsid w:val="006248B5"/>
    <w:rsid w:val="00673E03"/>
    <w:rsid w:val="0067774F"/>
    <w:rsid w:val="006B1DD4"/>
    <w:rsid w:val="00726513"/>
    <w:rsid w:val="00746B41"/>
    <w:rsid w:val="00747C05"/>
    <w:rsid w:val="0076372A"/>
    <w:rsid w:val="007B6A73"/>
    <w:rsid w:val="00845F6F"/>
    <w:rsid w:val="00852C37"/>
    <w:rsid w:val="008670A5"/>
    <w:rsid w:val="00893EA4"/>
    <w:rsid w:val="008A33A8"/>
    <w:rsid w:val="008D3DE4"/>
    <w:rsid w:val="008F1C5F"/>
    <w:rsid w:val="008F7DED"/>
    <w:rsid w:val="00A13FC5"/>
    <w:rsid w:val="00A67BFE"/>
    <w:rsid w:val="00AC254F"/>
    <w:rsid w:val="00AC59AD"/>
    <w:rsid w:val="00B47F3C"/>
    <w:rsid w:val="00B70FA4"/>
    <w:rsid w:val="00B93048"/>
    <w:rsid w:val="00BD02D1"/>
    <w:rsid w:val="00C36134"/>
    <w:rsid w:val="00C655FB"/>
    <w:rsid w:val="00C668F7"/>
    <w:rsid w:val="00C7570F"/>
    <w:rsid w:val="00CD22C6"/>
    <w:rsid w:val="00CD4B01"/>
    <w:rsid w:val="00CE54F1"/>
    <w:rsid w:val="00CF312D"/>
    <w:rsid w:val="00D51E5D"/>
    <w:rsid w:val="00D639BA"/>
    <w:rsid w:val="00D65C9F"/>
    <w:rsid w:val="00D960E9"/>
    <w:rsid w:val="00D965C3"/>
    <w:rsid w:val="00DA4C66"/>
    <w:rsid w:val="00DD1669"/>
    <w:rsid w:val="00DD3AA7"/>
    <w:rsid w:val="00DF6D79"/>
    <w:rsid w:val="00E16584"/>
    <w:rsid w:val="00E32F2E"/>
    <w:rsid w:val="00E56081"/>
    <w:rsid w:val="00E60321"/>
    <w:rsid w:val="00F05B22"/>
    <w:rsid w:val="00F25D11"/>
    <w:rsid w:val="00F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5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2D4"/>
  </w:style>
  <w:style w:type="paragraph" w:styleId="Piedepgina">
    <w:name w:val="footer"/>
    <w:basedOn w:val="Normal"/>
    <w:link w:val="PiedepginaCar"/>
    <w:uiPriority w:val="99"/>
    <w:unhideWhenUsed/>
    <w:rsid w:val="0028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2D4"/>
  </w:style>
  <w:style w:type="table" w:styleId="Sombreadomedio1-nfasis3">
    <w:name w:val="Medium Shading 1 Accent 3"/>
    <w:basedOn w:val="Tablanormal"/>
    <w:uiPriority w:val="63"/>
    <w:rsid w:val="00332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332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media2-nfasis3">
    <w:name w:val="Medium Grid 2 Accent 3"/>
    <w:basedOn w:val="Tablanormal"/>
    <w:uiPriority w:val="68"/>
    <w:rsid w:val="003323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D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5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2D4"/>
  </w:style>
  <w:style w:type="paragraph" w:styleId="Piedepgina">
    <w:name w:val="footer"/>
    <w:basedOn w:val="Normal"/>
    <w:link w:val="PiedepginaCar"/>
    <w:uiPriority w:val="99"/>
    <w:unhideWhenUsed/>
    <w:rsid w:val="0028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2D4"/>
  </w:style>
  <w:style w:type="table" w:styleId="Sombreadomedio1-nfasis3">
    <w:name w:val="Medium Shading 1 Accent 3"/>
    <w:basedOn w:val="Tablanormal"/>
    <w:uiPriority w:val="63"/>
    <w:rsid w:val="00332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3323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media2-nfasis3">
    <w:name w:val="Medium Grid 2 Accent 3"/>
    <w:basedOn w:val="Tablanormal"/>
    <w:uiPriority w:val="68"/>
    <w:rsid w:val="003323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D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97BD-A46E-47A0-9283-6767F7DD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 Esc de Arte</dc:creator>
  <cp:lastModifiedBy>Coop Esc de Arte</cp:lastModifiedBy>
  <cp:revision>61</cp:revision>
  <cp:lastPrinted>2016-02-17T14:08:00Z</cp:lastPrinted>
  <dcterms:created xsi:type="dcterms:W3CDTF">2015-11-12T18:49:00Z</dcterms:created>
  <dcterms:modified xsi:type="dcterms:W3CDTF">2016-02-17T14:12:00Z</dcterms:modified>
</cp:coreProperties>
</file>